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DD1FD" w14:textId="167F587E" w:rsidR="000F0822" w:rsidRDefault="000F0822" w:rsidP="00907B8D">
      <w:pPr>
        <w:jc w:val="center"/>
        <w:rPr>
          <w:rFonts w:ascii="Sylfaen" w:hAnsi="Sylfaen"/>
          <w:sz w:val="32"/>
          <w:szCs w:val="32"/>
          <w:lang w:val="hy-AM"/>
        </w:rPr>
      </w:pPr>
      <w:r>
        <w:rPr>
          <w:rFonts w:ascii="Sylfaen" w:hAnsi="Sylfaen"/>
          <w:noProof/>
          <w:sz w:val="32"/>
          <w:szCs w:val="32"/>
          <w:lang w:eastAsia="en-CA"/>
        </w:rPr>
        <mc:AlternateContent>
          <mc:Choice Requires="wps">
            <w:drawing>
              <wp:anchor distT="0" distB="0" distL="114300" distR="114300" simplePos="0" relativeHeight="251659264" behindDoc="0" locked="0" layoutInCell="1" allowOverlap="1" wp14:anchorId="3A4A31A3" wp14:editId="695263EC">
                <wp:simplePos x="0" y="0"/>
                <wp:positionH relativeFrom="column">
                  <wp:posOffset>-297180</wp:posOffset>
                </wp:positionH>
                <wp:positionV relativeFrom="paragraph">
                  <wp:posOffset>47625</wp:posOffset>
                </wp:positionV>
                <wp:extent cx="7109460" cy="7269480"/>
                <wp:effectExtent l="0" t="0" r="15240" b="26670"/>
                <wp:wrapNone/>
                <wp:docPr id="6" name="Rectangle 6"/>
                <wp:cNvGraphicFramePr/>
                <a:graphic xmlns:a="http://schemas.openxmlformats.org/drawingml/2006/main">
                  <a:graphicData uri="http://schemas.microsoft.com/office/word/2010/wordprocessingShape">
                    <wps:wsp>
                      <wps:cNvSpPr/>
                      <wps:spPr>
                        <a:xfrm>
                          <a:off x="0" y="0"/>
                          <a:ext cx="7109460" cy="7269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294F0E0" id="Rectangle 6" o:spid="_x0000_s1026" style="position:absolute;margin-left:-23.4pt;margin-top:3.75pt;width:559.8pt;height:57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" filled="f" strokecolor="#1f3763 [1604]" strokeweight="1pt"/>
            </w:pict>
          </mc:Fallback>
        </mc:AlternateContent>
      </w:r>
    </w:p>
    <w:p w14:paraId="522FBE41" w14:textId="658565EE" w:rsidR="000F0822" w:rsidRDefault="000F0822" w:rsidP="00907B8D">
      <w:pPr>
        <w:jc w:val="center"/>
        <w:rPr>
          <w:rFonts w:ascii="Sylfaen" w:hAnsi="Sylfaen"/>
          <w:sz w:val="32"/>
          <w:szCs w:val="32"/>
          <w:lang w:val="hy-AM"/>
        </w:rPr>
      </w:pPr>
    </w:p>
    <w:p w14:paraId="1BA7C607" w14:textId="1C2D721C" w:rsidR="00644899" w:rsidRDefault="0023409E" w:rsidP="00907B8D">
      <w:pPr>
        <w:jc w:val="center"/>
        <w:rPr>
          <w:rFonts w:ascii="Sylfaen" w:hAnsi="Sylfaen"/>
          <w:sz w:val="32"/>
          <w:szCs w:val="32"/>
          <w:lang w:val="hy-AM"/>
        </w:rPr>
      </w:pPr>
      <w:r>
        <w:rPr>
          <w:rFonts w:ascii="Sylfaen" w:hAnsi="Sylfaen"/>
          <w:sz w:val="32"/>
          <w:szCs w:val="32"/>
          <w:lang w:val="hy-AM"/>
        </w:rPr>
        <w:t>Առողջ սնունդ, բարձր տրամադրութիւն</w:t>
      </w:r>
    </w:p>
    <w:p w14:paraId="1DF0A11A" w14:textId="77777777" w:rsidR="00907B8D" w:rsidRDefault="00907B8D" w:rsidP="00907B8D">
      <w:pPr>
        <w:jc w:val="center"/>
        <w:rPr>
          <w:rFonts w:ascii="Sylfaen" w:hAnsi="Sylfaen"/>
          <w:sz w:val="32"/>
          <w:szCs w:val="32"/>
          <w:lang w:val="hy-AM"/>
        </w:rPr>
      </w:pPr>
    </w:p>
    <w:p w14:paraId="3D403D50" w14:textId="6F60B7AD" w:rsidR="0023409E" w:rsidRPr="0009421F" w:rsidRDefault="0023409E" w:rsidP="00907B8D">
      <w:pPr>
        <w:tabs>
          <w:tab w:val="left" w:pos="1095"/>
        </w:tabs>
        <w:jc w:val="center"/>
        <w:rPr>
          <w:rFonts w:ascii="Sylfaen" w:hAnsi="Sylfaen"/>
          <w:sz w:val="28"/>
          <w:szCs w:val="28"/>
          <w:lang w:val="hy-AM"/>
        </w:rPr>
      </w:pPr>
      <w:r w:rsidRPr="0009421F">
        <w:rPr>
          <w:rFonts w:ascii="Sylfaen" w:hAnsi="Sylfaen"/>
          <w:sz w:val="28"/>
          <w:szCs w:val="28"/>
          <w:lang w:val="hy-AM"/>
        </w:rPr>
        <w:t>Ուրբաթ,</w:t>
      </w:r>
      <w:r w:rsidR="00C87151" w:rsidRPr="00C87151">
        <w:rPr>
          <w:rFonts w:ascii="Sylfaen" w:hAnsi="Sylfaen"/>
          <w:sz w:val="28"/>
          <w:szCs w:val="28"/>
          <w:lang w:val="hy-AM"/>
        </w:rPr>
        <w:t xml:space="preserve"> </w:t>
      </w:r>
      <w:r w:rsidRPr="0009421F">
        <w:rPr>
          <w:rFonts w:ascii="Sylfaen" w:hAnsi="Sylfaen"/>
          <w:sz w:val="28"/>
          <w:szCs w:val="28"/>
          <w:lang w:val="hy-AM"/>
        </w:rPr>
        <w:t>4 Փետրուար,</w:t>
      </w:r>
      <w:r w:rsidR="00C87151" w:rsidRPr="00C87151">
        <w:rPr>
          <w:rFonts w:ascii="Sylfaen" w:hAnsi="Sylfaen"/>
          <w:sz w:val="28"/>
          <w:szCs w:val="28"/>
          <w:lang w:val="hy-AM"/>
        </w:rPr>
        <w:t xml:space="preserve"> </w:t>
      </w:r>
      <w:r w:rsidRPr="0009421F">
        <w:rPr>
          <w:rFonts w:ascii="Sylfaen" w:hAnsi="Sylfaen"/>
          <w:sz w:val="28"/>
          <w:szCs w:val="28"/>
          <w:lang w:val="hy-AM"/>
        </w:rPr>
        <w:t>2022-ի երեկոյեան տեղի ունեցաւ ՀՕՄ-ի Մոնթրէալի «Սօսէ» մասնաճիւղի դաստիարակչական յանձնախումբի կազմակերպած առաջին առցանց դասախօսութիւնը, նիւթ ունենալով «Առողջ սնունդ,</w:t>
      </w:r>
      <w:r w:rsidR="00C87151" w:rsidRPr="00C87151">
        <w:rPr>
          <w:rFonts w:ascii="Sylfaen" w:hAnsi="Sylfaen"/>
          <w:sz w:val="28"/>
          <w:szCs w:val="28"/>
          <w:lang w:val="hy-AM"/>
        </w:rPr>
        <w:t xml:space="preserve"> </w:t>
      </w:r>
      <w:r w:rsidRPr="0009421F">
        <w:rPr>
          <w:rFonts w:ascii="Sylfaen" w:hAnsi="Sylfaen"/>
          <w:sz w:val="28"/>
          <w:szCs w:val="28"/>
          <w:lang w:val="hy-AM"/>
        </w:rPr>
        <w:t>բարձր տրամադրութիւն»:</w:t>
      </w:r>
      <w:r w:rsidR="00C87151" w:rsidRPr="00C87151">
        <w:rPr>
          <w:rFonts w:ascii="Sylfaen" w:hAnsi="Sylfaen"/>
          <w:sz w:val="28"/>
          <w:szCs w:val="28"/>
          <w:lang w:val="hy-AM"/>
        </w:rPr>
        <w:t xml:space="preserve"> </w:t>
      </w:r>
      <w:r w:rsidRPr="0009421F">
        <w:rPr>
          <w:rFonts w:ascii="Sylfaen" w:hAnsi="Sylfaen"/>
          <w:sz w:val="28"/>
          <w:szCs w:val="28"/>
          <w:lang w:val="hy-AM"/>
        </w:rPr>
        <w:t>Դասախօս հրաւիրուած էր</w:t>
      </w:r>
      <w:r w:rsidR="00674F5D" w:rsidRPr="0009421F">
        <w:rPr>
          <w:rFonts w:ascii="Sylfaen" w:hAnsi="Sylfaen"/>
          <w:sz w:val="28"/>
          <w:szCs w:val="28"/>
          <w:lang w:val="hy-AM"/>
        </w:rPr>
        <w:t xml:space="preserve"> սննդաբան եւ բնաբան Նէնսի Մաճուլեան: Հրաւէրը ընդհանուրին էր:</w:t>
      </w:r>
      <w:r w:rsidR="00C87151" w:rsidRPr="00C87151">
        <w:rPr>
          <w:rFonts w:ascii="Sylfaen" w:hAnsi="Sylfaen"/>
          <w:sz w:val="28"/>
          <w:szCs w:val="28"/>
          <w:lang w:val="hy-AM"/>
        </w:rPr>
        <w:t xml:space="preserve"> </w:t>
      </w:r>
      <w:r w:rsidR="00674F5D" w:rsidRPr="0009421F">
        <w:rPr>
          <w:rFonts w:ascii="Sylfaen" w:hAnsi="Sylfaen"/>
          <w:sz w:val="28"/>
          <w:szCs w:val="28"/>
          <w:lang w:val="hy-AM"/>
        </w:rPr>
        <w:t>Դասախօսութեան մասնակցած էին Գանատայի տարբեր քաղաքներէ եւ Հիւսիսային Ամերիկայէն ունկնդիրներ</w:t>
      </w:r>
      <w:r w:rsidR="00515079" w:rsidRPr="0009421F">
        <w:rPr>
          <w:rFonts w:ascii="Sylfaen" w:hAnsi="Sylfaen"/>
          <w:sz w:val="28"/>
          <w:szCs w:val="28"/>
          <w:lang w:val="hy-AM"/>
        </w:rPr>
        <w:t>:</w:t>
      </w:r>
    </w:p>
    <w:p w14:paraId="72B9F98A" w14:textId="6A84B1BB" w:rsidR="00515079" w:rsidRPr="0009421F" w:rsidRDefault="00515079" w:rsidP="00907B8D">
      <w:pPr>
        <w:tabs>
          <w:tab w:val="left" w:pos="1095"/>
        </w:tabs>
        <w:jc w:val="center"/>
        <w:rPr>
          <w:rFonts w:ascii="Sylfaen" w:hAnsi="Sylfaen"/>
          <w:sz w:val="28"/>
          <w:szCs w:val="28"/>
          <w:lang w:val="hy-AM"/>
        </w:rPr>
      </w:pPr>
      <w:r w:rsidRPr="0009421F">
        <w:rPr>
          <w:rFonts w:ascii="Sylfaen" w:hAnsi="Sylfaen"/>
          <w:sz w:val="28"/>
          <w:szCs w:val="28"/>
          <w:lang w:val="hy-AM"/>
        </w:rPr>
        <w:t>Վարչութեան ատենապետուհի՝ ընկհ. Թամար Եաղըճեան բարի գալուստ մաղթեց մասնակցողներուն եւ շնորհակալութիւն յայտնեց անոնց ներկայութեան եւ քաջալերանքին, ապա խօսքը յանձնեց դաստիարակչական յանձնախումբի պատասխանատու՝ ընկհ. Տանիէլ Ճէրահեանին, որ դասախօսին կենսագրականը ներկայացնելէ ետք հրաւիրեց զայն նիւթի ներկայացման:</w:t>
      </w:r>
    </w:p>
    <w:p w14:paraId="75F69F95" w14:textId="3A80190E" w:rsidR="00515079" w:rsidRPr="0009421F" w:rsidRDefault="00515079" w:rsidP="00907B8D">
      <w:pPr>
        <w:tabs>
          <w:tab w:val="left" w:pos="1095"/>
        </w:tabs>
        <w:jc w:val="center"/>
        <w:rPr>
          <w:rFonts w:ascii="Sylfaen" w:hAnsi="Sylfaen"/>
          <w:sz w:val="28"/>
          <w:szCs w:val="28"/>
          <w:lang w:val="hy-AM"/>
        </w:rPr>
      </w:pPr>
      <w:r w:rsidRPr="0009421F">
        <w:rPr>
          <w:rFonts w:ascii="Sylfaen" w:hAnsi="Sylfaen"/>
          <w:sz w:val="28"/>
          <w:szCs w:val="28"/>
          <w:lang w:val="hy-AM"/>
        </w:rPr>
        <w:t xml:space="preserve">Ներկաները մեծ հետաքրքրութեամբ եւ ուշադրութեամբ հետեւեցան դասախօսին, որ ցուցատախտակներով հաճելի </w:t>
      </w:r>
      <w:r w:rsidR="004662E0">
        <w:rPr>
          <w:rFonts w:ascii="Sylfaen" w:hAnsi="Sylfaen"/>
          <w:sz w:val="28"/>
          <w:szCs w:val="28"/>
          <w:lang w:val="hy-AM"/>
        </w:rPr>
        <w:t>ո</w:t>
      </w:r>
      <w:r w:rsidRPr="0009421F">
        <w:rPr>
          <w:rFonts w:ascii="Sylfaen" w:hAnsi="Sylfaen"/>
          <w:sz w:val="28"/>
          <w:szCs w:val="28"/>
          <w:lang w:val="hy-AM"/>
        </w:rPr>
        <w:t>ւ յստակօրէն ներկայացուց մեր մարմնի</w:t>
      </w:r>
      <w:r w:rsidR="004662E0">
        <w:rPr>
          <w:rFonts w:ascii="Sylfaen" w:hAnsi="Sylfaen"/>
          <w:sz w:val="28"/>
          <w:szCs w:val="28"/>
          <w:lang w:val="hy-AM"/>
        </w:rPr>
        <w:t>ն</w:t>
      </w:r>
      <w:r w:rsidRPr="0009421F">
        <w:rPr>
          <w:rFonts w:ascii="Sylfaen" w:hAnsi="Sylfaen"/>
          <w:sz w:val="28"/>
          <w:szCs w:val="28"/>
          <w:lang w:val="hy-AM"/>
        </w:rPr>
        <w:t xml:space="preserve"> կարեւոր սնուննդներն ու կենսանիւթերը</w:t>
      </w:r>
      <w:r w:rsidR="004662E0">
        <w:rPr>
          <w:rFonts w:ascii="Sylfaen" w:hAnsi="Sylfaen"/>
          <w:sz w:val="28"/>
          <w:szCs w:val="28"/>
          <w:lang w:val="hy-AM"/>
        </w:rPr>
        <w:t>,</w:t>
      </w:r>
      <w:r w:rsidRPr="0009421F">
        <w:rPr>
          <w:rFonts w:ascii="Sylfaen" w:hAnsi="Sylfaen"/>
          <w:sz w:val="28"/>
          <w:szCs w:val="28"/>
          <w:lang w:val="hy-AM"/>
        </w:rPr>
        <w:t xml:space="preserve"> զանոնք ճիշդ գործածելու ձեւերը մե</w:t>
      </w:r>
      <w:r w:rsidR="005E0840" w:rsidRPr="0009421F">
        <w:rPr>
          <w:rFonts w:ascii="Sylfaen" w:hAnsi="Sylfaen"/>
          <w:sz w:val="28"/>
          <w:szCs w:val="28"/>
          <w:lang w:val="hy-AM"/>
        </w:rPr>
        <w:t xml:space="preserve">զ </w:t>
      </w:r>
      <w:r w:rsidRPr="0009421F">
        <w:rPr>
          <w:rFonts w:ascii="Sylfaen" w:hAnsi="Sylfaen"/>
          <w:sz w:val="28"/>
          <w:szCs w:val="28"/>
          <w:lang w:val="hy-AM"/>
        </w:rPr>
        <w:t>առողջ պահելու համար:</w:t>
      </w:r>
      <w:r w:rsidR="004662E0">
        <w:rPr>
          <w:rFonts w:ascii="Sylfaen" w:hAnsi="Sylfaen"/>
          <w:sz w:val="28"/>
          <w:szCs w:val="28"/>
          <w:lang w:val="hy-AM"/>
        </w:rPr>
        <w:t xml:space="preserve"> </w:t>
      </w:r>
      <w:r w:rsidRPr="0009421F">
        <w:rPr>
          <w:rFonts w:ascii="Sylfaen" w:hAnsi="Sylfaen"/>
          <w:sz w:val="28"/>
          <w:szCs w:val="28"/>
          <w:lang w:val="hy-AM"/>
        </w:rPr>
        <w:t>Դասախօսութեան աւարտին առիթ տրուեցաւ լուսաբանական հարցումներու</w:t>
      </w:r>
      <w:r w:rsidR="00F4581B" w:rsidRPr="0009421F">
        <w:rPr>
          <w:rFonts w:ascii="Sylfaen" w:hAnsi="Sylfaen"/>
          <w:sz w:val="28"/>
          <w:szCs w:val="28"/>
          <w:lang w:val="hy-AM"/>
        </w:rPr>
        <w:t>:</w:t>
      </w:r>
    </w:p>
    <w:p w14:paraId="2CDB55F9" w14:textId="2D03D3D7" w:rsidR="005C640F" w:rsidRDefault="005C640F" w:rsidP="00907B8D">
      <w:pPr>
        <w:tabs>
          <w:tab w:val="left" w:pos="1095"/>
        </w:tabs>
        <w:jc w:val="center"/>
        <w:rPr>
          <w:rFonts w:ascii="Sylfaen" w:hAnsi="Sylfaen"/>
          <w:sz w:val="28"/>
          <w:szCs w:val="28"/>
          <w:lang w:val="hy-AM"/>
        </w:rPr>
      </w:pPr>
      <w:r w:rsidRPr="0009421F">
        <w:rPr>
          <w:rFonts w:ascii="Sylfaen" w:hAnsi="Sylfaen"/>
          <w:sz w:val="28"/>
          <w:szCs w:val="28"/>
          <w:lang w:val="hy-AM"/>
        </w:rPr>
        <w:t>Յատուկ շնորհակալութիւն դասախօս՝ Նէնսի Մաճուլեանին եւ բոլոր մասնակցողներուն:</w:t>
      </w:r>
    </w:p>
    <w:p w14:paraId="06E2B6DA" w14:textId="428D7135" w:rsidR="00907B8D" w:rsidRDefault="00907B8D" w:rsidP="00907B8D">
      <w:pPr>
        <w:tabs>
          <w:tab w:val="left" w:pos="1095"/>
        </w:tabs>
        <w:jc w:val="center"/>
        <w:rPr>
          <w:rFonts w:ascii="Sylfaen" w:hAnsi="Sylfaen"/>
          <w:sz w:val="28"/>
          <w:szCs w:val="28"/>
          <w:lang w:val="hy-AM"/>
        </w:rPr>
      </w:pPr>
    </w:p>
    <w:p w14:paraId="473CD7F1" w14:textId="043522A7" w:rsidR="00907B8D" w:rsidRDefault="00907B8D" w:rsidP="00907B8D">
      <w:pPr>
        <w:tabs>
          <w:tab w:val="left" w:pos="1095"/>
        </w:tabs>
        <w:jc w:val="center"/>
        <w:rPr>
          <w:rFonts w:ascii="Sylfaen" w:hAnsi="Sylfaen"/>
          <w:sz w:val="28"/>
          <w:szCs w:val="28"/>
          <w:lang w:val="hy-AM"/>
        </w:rPr>
      </w:pPr>
    </w:p>
    <w:p w14:paraId="057F1BF1" w14:textId="57B33062" w:rsidR="00907B8D" w:rsidRDefault="000F0822" w:rsidP="0009421F">
      <w:pPr>
        <w:tabs>
          <w:tab w:val="left" w:pos="1095"/>
        </w:tabs>
        <w:jc w:val="both"/>
        <w:rPr>
          <w:rFonts w:ascii="Sylfaen" w:hAnsi="Sylfaen"/>
          <w:sz w:val="28"/>
          <w:szCs w:val="28"/>
          <w:lang w:val="hy-AM"/>
        </w:rPr>
      </w:pPr>
      <w:r>
        <w:rPr>
          <w:rFonts w:ascii="Sylfaen" w:hAnsi="Sylfaen"/>
          <w:noProof/>
          <w:sz w:val="32"/>
          <w:szCs w:val="32"/>
          <w:lang w:eastAsia="en-CA"/>
        </w:rPr>
        <w:lastRenderedPageBreak/>
        <mc:AlternateContent>
          <mc:Choice Requires="wps">
            <w:drawing>
              <wp:anchor distT="0" distB="0" distL="114300" distR="114300" simplePos="0" relativeHeight="251661312" behindDoc="0" locked="0" layoutInCell="1" allowOverlap="1" wp14:anchorId="10541578" wp14:editId="39550738">
                <wp:simplePos x="0" y="0"/>
                <wp:positionH relativeFrom="page">
                  <wp:posOffset>365760</wp:posOffset>
                </wp:positionH>
                <wp:positionV relativeFrom="paragraph">
                  <wp:posOffset>85725</wp:posOffset>
                </wp:positionV>
                <wp:extent cx="7002780" cy="7208520"/>
                <wp:effectExtent l="0" t="0" r="26670" b="11430"/>
                <wp:wrapNone/>
                <wp:docPr id="7" name="Rectangle 7"/>
                <wp:cNvGraphicFramePr/>
                <a:graphic xmlns:a="http://schemas.openxmlformats.org/drawingml/2006/main">
                  <a:graphicData uri="http://schemas.microsoft.com/office/word/2010/wordprocessingShape">
                    <wps:wsp>
                      <wps:cNvSpPr/>
                      <wps:spPr>
                        <a:xfrm>
                          <a:off x="0" y="0"/>
                          <a:ext cx="7002780" cy="7208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CBEC5C0" id="Rectangle 7" o:spid="_x0000_s1026" style="position:absolute;margin-left:28.8pt;margin-top:6.75pt;width:551.4pt;height:56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" filled="f" strokecolor="#1f3763 [1604]" strokeweight="1pt">
                <w10:wrap anchorx="page"/>
              </v:rect>
            </w:pict>
          </mc:Fallback>
        </mc:AlternateContent>
      </w:r>
    </w:p>
    <w:p w14:paraId="7EA90226" w14:textId="1FE07A62" w:rsidR="00907B8D" w:rsidRPr="00907B8D" w:rsidRDefault="00907B8D" w:rsidP="00907B8D">
      <w:pPr>
        <w:tabs>
          <w:tab w:val="left" w:pos="1095"/>
        </w:tabs>
        <w:jc w:val="center"/>
        <w:rPr>
          <w:rFonts w:ascii="Sylfaen" w:hAnsi="Sylfaen"/>
          <w:sz w:val="28"/>
          <w:szCs w:val="28"/>
          <w:lang w:val="en-US"/>
        </w:rPr>
      </w:pPr>
      <w:r>
        <w:rPr>
          <w:rFonts w:ascii="Sylfaen" w:hAnsi="Sylfaen"/>
          <w:sz w:val="28"/>
          <w:szCs w:val="28"/>
          <w:lang w:val="en-US"/>
        </w:rPr>
        <w:t>Food for Mood</w:t>
      </w:r>
    </w:p>
    <w:p w14:paraId="14A22BDD" w14:textId="78FCC39F" w:rsidR="00053A75" w:rsidRPr="0009421F" w:rsidRDefault="00053A75" w:rsidP="00907B8D">
      <w:pPr>
        <w:spacing w:after="0" w:line="240" w:lineRule="auto"/>
        <w:jc w:val="center"/>
        <w:rPr>
          <w:rFonts w:ascii="Times New Roman" w:eastAsia="Times New Roman" w:hAnsi="Times New Roman" w:cs="Times New Roman"/>
          <w:sz w:val="28"/>
          <w:szCs w:val="28"/>
          <w:lang w:val="en-US"/>
        </w:rPr>
      </w:pPr>
      <w:r w:rsidRPr="0009421F">
        <w:rPr>
          <w:rFonts w:ascii="Times New Roman" w:eastAsia="Times New Roman" w:hAnsi="Times New Roman" w:cs="Times New Roman"/>
          <w:sz w:val="28"/>
          <w:szCs w:val="28"/>
          <w:lang w:val="en-US"/>
        </w:rPr>
        <w:t xml:space="preserve">“Food for Mood” was the first virtual lecture organized by the </w:t>
      </w:r>
      <w:r w:rsidR="00C87151" w:rsidRPr="0009421F">
        <w:rPr>
          <w:rFonts w:ascii="Times New Roman" w:eastAsia="Times New Roman" w:hAnsi="Times New Roman" w:cs="Times New Roman"/>
          <w:sz w:val="28"/>
          <w:szCs w:val="28"/>
          <w:lang w:val="en-US"/>
        </w:rPr>
        <w:t>educational</w:t>
      </w:r>
      <w:r w:rsidR="00A07A5D" w:rsidRPr="0009421F">
        <w:rPr>
          <w:rFonts w:ascii="Times New Roman" w:eastAsia="Times New Roman" w:hAnsi="Times New Roman" w:cs="Times New Roman"/>
          <w:sz w:val="28"/>
          <w:szCs w:val="28"/>
          <w:lang w:val="en-US"/>
        </w:rPr>
        <w:t xml:space="preserve"> committee of ARS Montreal’s</w:t>
      </w:r>
      <w:r w:rsidR="00F24B2F">
        <w:rPr>
          <w:rFonts w:ascii="Times New Roman" w:eastAsia="Times New Roman" w:hAnsi="Times New Roman" w:cs="Times New Roman"/>
          <w:sz w:val="28"/>
          <w:szCs w:val="28"/>
          <w:lang w:val="hy-AM"/>
        </w:rPr>
        <w:t xml:space="preserve"> </w:t>
      </w:r>
      <w:r w:rsidRPr="0009421F">
        <w:rPr>
          <w:rFonts w:ascii="Times New Roman" w:eastAsia="Times New Roman" w:hAnsi="Times New Roman" w:cs="Times New Roman"/>
          <w:sz w:val="28"/>
          <w:szCs w:val="28"/>
          <w:lang w:val="en-US"/>
        </w:rPr>
        <w:t>"</w:t>
      </w:r>
      <w:proofErr w:type="spellStart"/>
      <w:r w:rsidRPr="0009421F">
        <w:rPr>
          <w:rFonts w:ascii="Times New Roman" w:eastAsia="Times New Roman" w:hAnsi="Times New Roman" w:cs="Times New Roman"/>
          <w:sz w:val="28"/>
          <w:szCs w:val="28"/>
          <w:lang w:val="en-US"/>
        </w:rPr>
        <w:t>Sosse</w:t>
      </w:r>
      <w:proofErr w:type="spellEnd"/>
      <w:r w:rsidRPr="0009421F">
        <w:rPr>
          <w:rFonts w:ascii="Times New Roman" w:eastAsia="Times New Roman" w:hAnsi="Times New Roman" w:cs="Times New Roman"/>
          <w:sz w:val="28"/>
          <w:szCs w:val="28"/>
          <w:lang w:val="en-US"/>
        </w:rPr>
        <w:t>" chapter on the evening of Friday February 4</w:t>
      </w:r>
      <w:r w:rsidRPr="0009421F">
        <w:rPr>
          <w:rFonts w:ascii="Times New Roman" w:eastAsia="Times New Roman" w:hAnsi="Times New Roman" w:cs="Times New Roman"/>
          <w:sz w:val="28"/>
          <w:szCs w:val="28"/>
          <w:vertAlign w:val="superscript"/>
          <w:lang w:val="en-US"/>
        </w:rPr>
        <w:t>th</w:t>
      </w:r>
      <w:r w:rsidRPr="0009421F">
        <w:rPr>
          <w:rFonts w:ascii="Times New Roman" w:eastAsia="Times New Roman" w:hAnsi="Times New Roman" w:cs="Times New Roman"/>
          <w:sz w:val="28"/>
          <w:szCs w:val="28"/>
          <w:lang w:val="en-US"/>
        </w:rPr>
        <w:t xml:space="preserve">, 2022. The guest speaker was Nancy </w:t>
      </w:r>
      <w:proofErr w:type="spellStart"/>
      <w:r w:rsidRPr="0009421F">
        <w:rPr>
          <w:rFonts w:ascii="Times New Roman" w:eastAsia="Times New Roman" w:hAnsi="Times New Roman" w:cs="Times New Roman"/>
          <w:sz w:val="28"/>
          <w:szCs w:val="28"/>
          <w:lang w:val="en-US"/>
        </w:rPr>
        <w:t>Majoulian</w:t>
      </w:r>
      <w:proofErr w:type="spellEnd"/>
      <w:r w:rsidRPr="0009421F">
        <w:rPr>
          <w:rFonts w:ascii="Times New Roman" w:eastAsia="Times New Roman" w:hAnsi="Times New Roman" w:cs="Times New Roman"/>
          <w:sz w:val="28"/>
          <w:szCs w:val="28"/>
          <w:lang w:val="en-US"/>
        </w:rPr>
        <w:t>, nutritionist and naturopath. Participants to the event were from across Canada and North America.</w:t>
      </w:r>
    </w:p>
    <w:p w14:paraId="68089FDC" w14:textId="77777777" w:rsidR="00053A75" w:rsidRPr="0009421F" w:rsidRDefault="00053A75" w:rsidP="00907B8D">
      <w:pPr>
        <w:spacing w:after="0" w:line="240" w:lineRule="auto"/>
        <w:jc w:val="center"/>
        <w:rPr>
          <w:rFonts w:ascii="Times New Roman" w:eastAsia="Times New Roman" w:hAnsi="Times New Roman" w:cs="Times New Roman"/>
          <w:sz w:val="28"/>
          <w:szCs w:val="28"/>
          <w:lang w:val="en-US"/>
        </w:rPr>
      </w:pPr>
    </w:p>
    <w:p w14:paraId="2DE996B6" w14:textId="424C4A21" w:rsidR="00053A75" w:rsidRPr="0009421F" w:rsidRDefault="00053A75" w:rsidP="00907B8D">
      <w:pPr>
        <w:spacing w:after="0" w:line="240" w:lineRule="auto"/>
        <w:jc w:val="center"/>
        <w:rPr>
          <w:rFonts w:ascii="Times New Roman" w:eastAsia="Times New Roman" w:hAnsi="Times New Roman" w:cs="Times New Roman"/>
          <w:sz w:val="28"/>
          <w:szCs w:val="28"/>
          <w:lang w:val="en-US"/>
        </w:rPr>
      </w:pPr>
      <w:r w:rsidRPr="0009421F">
        <w:rPr>
          <w:rFonts w:ascii="Times New Roman" w:eastAsia="Times New Roman" w:hAnsi="Times New Roman" w:cs="Times New Roman"/>
          <w:sz w:val="28"/>
          <w:szCs w:val="28"/>
          <w:lang w:val="en-US"/>
        </w:rPr>
        <w:t>ARS Montreal "</w:t>
      </w:r>
      <w:proofErr w:type="spellStart"/>
      <w:r w:rsidRPr="0009421F">
        <w:rPr>
          <w:rFonts w:ascii="Times New Roman" w:eastAsia="Times New Roman" w:hAnsi="Times New Roman" w:cs="Times New Roman"/>
          <w:sz w:val="28"/>
          <w:szCs w:val="28"/>
          <w:lang w:val="en-US"/>
        </w:rPr>
        <w:t>So</w:t>
      </w:r>
      <w:r w:rsidR="001032BC" w:rsidRPr="0009421F">
        <w:rPr>
          <w:rFonts w:ascii="Times New Roman" w:eastAsia="Times New Roman" w:hAnsi="Times New Roman" w:cs="Times New Roman"/>
          <w:sz w:val="28"/>
          <w:szCs w:val="28"/>
          <w:lang w:val="en-US"/>
        </w:rPr>
        <w:t>sse</w:t>
      </w:r>
      <w:proofErr w:type="spellEnd"/>
      <w:r w:rsidR="001032BC" w:rsidRPr="0009421F">
        <w:rPr>
          <w:rFonts w:ascii="Times New Roman" w:eastAsia="Times New Roman" w:hAnsi="Times New Roman" w:cs="Times New Roman"/>
          <w:sz w:val="28"/>
          <w:szCs w:val="28"/>
          <w:lang w:val="en-US"/>
        </w:rPr>
        <w:t>" chapter's executive board</w:t>
      </w:r>
      <w:r w:rsidR="002502C1" w:rsidRPr="0009421F">
        <w:rPr>
          <w:rFonts w:ascii="Times New Roman" w:eastAsia="Times New Roman" w:hAnsi="Times New Roman" w:cs="Times New Roman"/>
          <w:sz w:val="28"/>
          <w:szCs w:val="28"/>
          <w:lang w:val="en-US"/>
        </w:rPr>
        <w:t xml:space="preserve"> president</w:t>
      </w:r>
      <w:r w:rsidR="001032BC" w:rsidRPr="0009421F">
        <w:rPr>
          <w:rFonts w:ascii="Times New Roman" w:eastAsia="Times New Roman" w:hAnsi="Times New Roman" w:cs="Times New Roman"/>
          <w:sz w:val="28"/>
          <w:szCs w:val="28"/>
          <w:lang w:val="en-US"/>
        </w:rPr>
        <w:t>,</w:t>
      </w:r>
      <w:r w:rsidRPr="0009421F">
        <w:rPr>
          <w:rFonts w:ascii="Times New Roman" w:eastAsia="Times New Roman" w:hAnsi="Times New Roman" w:cs="Times New Roman"/>
          <w:sz w:val="28"/>
          <w:szCs w:val="28"/>
          <w:lang w:val="en-US"/>
        </w:rPr>
        <w:t> </w:t>
      </w:r>
      <w:proofErr w:type="spellStart"/>
      <w:r w:rsidRPr="0009421F">
        <w:rPr>
          <w:rFonts w:ascii="Times New Roman" w:eastAsia="Times New Roman" w:hAnsi="Times New Roman" w:cs="Times New Roman"/>
          <w:sz w:val="28"/>
          <w:szCs w:val="28"/>
          <w:lang w:val="en-US"/>
        </w:rPr>
        <w:t>ungerouhi</w:t>
      </w:r>
      <w:proofErr w:type="spellEnd"/>
      <w:r w:rsidRPr="0009421F">
        <w:rPr>
          <w:rFonts w:ascii="Times New Roman" w:eastAsia="Times New Roman" w:hAnsi="Times New Roman" w:cs="Times New Roman"/>
          <w:sz w:val="28"/>
          <w:szCs w:val="28"/>
          <w:lang w:val="en-US"/>
        </w:rPr>
        <w:t xml:space="preserve"> Tamar </w:t>
      </w:r>
      <w:proofErr w:type="spellStart"/>
      <w:r w:rsidRPr="0009421F">
        <w:rPr>
          <w:rFonts w:ascii="Times New Roman" w:eastAsia="Times New Roman" w:hAnsi="Times New Roman" w:cs="Times New Roman"/>
          <w:sz w:val="28"/>
          <w:szCs w:val="28"/>
          <w:lang w:val="en-US"/>
        </w:rPr>
        <w:t>Yaghe</w:t>
      </w:r>
      <w:r w:rsidR="001032BC" w:rsidRPr="0009421F">
        <w:rPr>
          <w:rFonts w:ascii="Times New Roman" w:eastAsia="Times New Roman" w:hAnsi="Times New Roman" w:cs="Times New Roman"/>
          <w:sz w:val="28"/>
          <w:szCs w:val="28"/>
          <w:lang w:val="en-US"/>
        </w:rPr>
        <w:t>jian</w:t>
      </w:r>
      <w:proofErr w:type="spellEnd"/>
      <w:r w:rsidR="00A07A5D" w:rsidRPr="0009421F">
        <w:rPr>
          <w:rFonts w:ascii="Times New Roman" w:eastAsia="Times New Roman" w:hAnsi="Times New Roman" w:cs="Times New Roman"/>
          <w:sz w:val="28"/>
          <w:szCs w:val="28"/>
          <w:lang w:val="en-US"/>
        </w:rPr>
        <w:t>, started the evening by welcoming and thanking the participants for their interest in the event</w:t>
      </w:r>
      <w:r w:rsidR="001032BC" w:rsidRPr="0009421F">
        <w:rPr>
          <w:rFonts w:ascii="Times New Roman" w:eastAsia="Times New Roman" w:hAnsi="Times New Roman" w:cs="Times New Roman"/>
          <w:sz w:val="28"/>
          <w:szCs w:val="28"/>
          <w:lang w:val="en-US"/>
        </w:rPr>
        <w:t xml:space="preserve">. </w:t>
      </w:r>
      <w:proofErr w:type="spellStart"/>
      <w:r w:rsidR="001032BC" w:rsidRPr="0009421F">
        <w:rPr>
          <w:rFonts w:ascii="Times New Roman" w:eastAsia="Times New Roman" w:hAnsi="Times New Roman" w:cs="Times New Roman"/>
          <w:sz w:val="28"/>
          <w:szCs w:val="28"/>
          <w:lang w:val="en-US"/>
        </w:rPr>
        <w:t>Ungerouhi</w:t>
      </w:r>
      <w:proofErr w:type="spellEnd"/>
      <w:r w:rsidR="001032BC" w:rsidRPr="0009421F">
        <w:rPr>
          <w:rFonts w:ascii="Times New Roman" w:eastAsia="Times New Roman" w:hAnsi="Times New Roman" w:cs="Times New Roman"/>
          <w:sz w:val="28"/>
          <w:szCs w:val="28"/>
          <w:lang w:val="en-US"/>
        </w:rPr>
        <w:t xml:space="preserve"> Danielle </w:t>
      </w:r>
      <w:proofErr w:type="spellStart"/>
      <w:r w:rsidR="001032BC" w:rsidRPr="0009421F">
        <w:rPr>
          <w:rFonts w:ascii="Times New Roman" w:eastAsia="Times New Roman" w:hAnsi="Times New Roman" w:cs="Times New Roman"/>
          <w:sz w:val="28"/>
          <w:szCs w:val="28"/>
          <w:lang w:val="en-US"/>
        </w:rPr>
        <w:t>Jerahian</w:t>
      </w:r>
      <w:proofErr w:type="spellEnd"/>
      <w:r w:rsidR="001032BC" w:rsidRPr="0009421F">
        <w:rPr>
          <w:rFonts w:ascii="Times New Roman" w:eastAsia="Times New Roman" w:hAnsi="Times New Roman" w:cs="Times New Roman"/>
          <w:sz w:val="28"/>
          <w:szCs w:val="28"/>
          <w:lang w:val="en-US"/>
        </w:rPr>
        <w:t xml:space="preserve">, responsible of the education committee welcomed and presented the guest speaker </w:t>
      </w:r>
      <w:r w:rsidRPr="0009421F">
        <w:rPr>
          <w:rFonts w:ascii="Times New Roman" w:eastAsia="Times New Roman" w:hAnsi="Times New Roman" w:cs="Times New Roman"/>
          <w:sz w:val="28"/>
          <w:szCs w:val="28"/>
          <w:lang w:val="en-US"/>
        </w:rPr>
        <w:t xml:space="preserve">Nancy </w:t>
      </w:r>
      <w:proofErr w:type="spellStart"/>
      <w:r w:rsidRPr="0009421F">
        <w:rPr>
          <w:rFonts w:ascii="Times New Roman" w:eastAsia="Times New Roman" w:hAnsi="Times New Roman" w:cs="Times New Roman"/>
          <w:sz w:val="28"/>
          <w:szCs w:val="28"/>
          <w:lang w:val="en-US"/>
        </w:rPr>
        <w:t>Majoulian</w:t>
      </w:r>
      <w:proofErr w:type="spellEnd"/>
      <w:r w:rsidR="001032BC" w:rsidRPr="0009421F">
        <w:rPr>
          <w:rFonts w:ascii="Times New Roman" w:eastAsia="Times New Roman" w:hAnsi="Times New Roman" w:cs="Times New Roman"/>
          <w:sz w:val="28"/>
          <w:szCs w:val="28"/>
          <w:lang w:val="en-US"/>
        </w:rPr>
        <w:t>.</w:t>
      </w:r>
    </w:p>
    <w:p w14:paraId="75478B25" w14:textId="77777777" w:rsidR="00053A75" w:rsidRPr="0009421F" w:rsidRDefault="00053A75" w:rsidP="00907B8D">
      <w:pPr>
        <w:spacing w:after="0" w:line="240" w:lineRule="auto"/>
        <w:jc w:val="center"/>
        <w:rPr>
          <w:rFonts w:ascii="Times New Roman" w:eastAsia="Times New Roman" w:hAnsi="Times New Roman" w:cs="Times New Roman"/>
          <w:sz w:val="28"/>
          <w:szCs w:val="28"/>
          <w:lang w:val="en-US"/>
        </w:rPr>
      </w:pPr>
    </w:p>
    <w:p w14:paraId="3C3EB89B" w14:textId="13E9917E" w:rsidR="00A07A5D" w:rsidRPr="0009421F" w:rsidRDefault="00F24B2F" w:rsidP="00907B8D">
      <w:pPr>
        <w:spacing w:after="0" w:line="240" w:lineRule="auto"/>
        <w:jc w:val="center"/>
        <w:rPr>
          <w:rFonts w:ascii="Times New Roman" w:eastAsia="Times New Roman" w:hAnsi="Times New Roman" w:cs="Times New Roman"/>
          <w:sz w:val="28"/>
          <w:szCs w:val="28"/>
          <w:lang w:val="en-US"/>
        </w:rPr>
      </w:pPr>
      <w:r w:rsidRPr="0009421F">
        <w:rPr>
          <w:rFonts w:ascii="Times New Roman" w:eastAsia="Times New Roman" w:hAnsi="Times New Roman" w:cs="Times New Roman"/>
          <w:sz w:val="28"/>
          <w:szCs w:val="28"/>
          <w:lang w:val="en-US"/>
        </w:rPr>
        <w:t xml:space="preserve">Miss </w:t>
      </w:r>
      <w:proofErr w:type="spellStart"/>
      <w:r w:rsidRPr="0009421F">
        <w:rPr>
          <w:rFonts w:ascii="Times New Roman" w:eastAsia="Times New Roman" w:hAnsi="Times New Roman" w:cs="Times New Roman"/>
          <w:sz w:val="28"/>
          <w:szCs w:val="28"/>
          <w:lang w:val="en-US"/>
        </w:rPr>
        <w:t>Majoulian</w:t>
      </w:r>
      <w:proofErr w:type="spellEnd"/>
      <w:r w:rsidR="00A07A5D" w:rsidRPr="0009421F">
        <w:rPr>
          <w:rFonts w:ascii="Times New Roman" w:eastAsia="Times New Roman" w:hAnsi="Times New Roman" w:cs="Times New Roman"/>
          <w:sz w:val="28"/>
          <w:szCs w:val="28"/>
          <w:lang w:val="en-US"/>
        </w:rPr>
        <w:t xml:space="preserve"> shared her knowledge, expertise and tips on the basics of maintaining a healthy physical and mental lifestyle. She described the important role that each of the following elements of nutrition, food consumption and proper hydration </w:t>
      </w:r>
      <w:r w:rsidR="002502C1" w:rsidRPr="0009421F">
        <w:rPr>
          <w:rFonts w:ascii="Times New Roman" w:eastAsia="Times New Roman" w:hAnsi="Times New Roman" w:cs="Times New Roman"/>
          <w:sz w:val="28"/>
          <w:szCs w:val="28"/>
          <w:lang w:val="en-US"/>
        </w:rPr>
        <w:t xml:space="preserve">has on the mental and physical energy. The participants were engaged and intrigued. The evening ended with a </w:t>
      </w:r>
      <w:r w:rsidRPr="0009421F">
        <w:rPr>
          <w:rFonts w:ascii="Times New Roman" w:eastAsia="Times New Roman" w:hAnsi="Times New Roman" w:cs="Times New Roman"/>
          <w:sz w:val="28"/>
          <w:szCs w:val="28"/>
          <w:lang w:val="en-US"/>
        </w:rPr>
        <w:t>Question-and-Answer</w:t>
      </w:r>
      <w:r w:rsidR="002502C1" w:rsidRPr="0009421F">
        <w:rPr>
          <w:rFonts w:ascii="Times New Roman" w:eastAsia="Times New Roman" w:hAnsi="Times New Roman" w:cs="Times New Roman"/>
          <w:sz w:val="28"/>
          <w:szCs w:val="28"/>
          <w:lang w:val="en-US"/>
        </w:rPr>
        <w:t xml:space="preserve"> exchange between Nancy and the participants.</w:t>
      </w:r>
    </w:p>
    <w:p w14:paraId="33AF9153" w14:textId="77777777" w:rsidR="00A07A5D" w:rsidRPr="0009421F" w:rsidRDefault="00A07A5D" w:rsidP="00907B8D">
      <w:pPr>
        <w:spacing w:after="0" w:line="240" w:lineRule="auto"/>
        <w:jc w:val="center"/>
        <w:rPr>
          <w:rFonts w:ascii="Times New Roman" w:eastAsia="Times New Roman" w:hAnsi="Times New Roman" w:cs="Times New Roman"/>
          <w:sz w:val="28"/>
          <w:szCs w:val="28"/>
          <w:lang w:val="en-US"/>
        </w:rPr>
      </w:pPr>
    </w:p>
    <w:p w14:paraId="0519F65E" w14:textId="237623AC" w:rsidR="00053A75" w:rsidRPr="0009421F" w:rsidRDefault="00053A75" w:rsidP="00907B8D">
      <w:pPr>
        <w:spacing w:after="0" w:line="240" w:lineRule="auto"/>
        <w:jc w:val="center"/>
        <w:rPr>
          <w:rFonts w:ascii="Times New Roman" w:eastAsia="Times New Roman" w:hAnsi="Times New Roman" w:cs="Times New Roman"/>
          <w:sz w:val="28"/>
          <w:szCs w:val="28"/>
          <w:lang w:val="en-US"/>
        </w:rPr>
      </w:pPr>
      <w:r w:rsidRPr="0009421F">
        <w:rPr>
          <w:rFonts w:ascii="Times New Roman" w:eastAsia="Times New Roman" w:hAnsi="Times New Roman" w:cs="Times New Roman"/>
          <w:sz w:val="28"/>
          <w:szCs w:val="28"/>
          <w:lang w:val="en-US"/>
        </w:rPr>
        <w:t xml:space="preserve">A </w:t>
      </w:r>
      <w:r w:rsidR="002502C1" w:rsidRPr="0009421F">
        <w:rPr>
          <w:rFonts w:ascii="Times New Roman" w:eastAsia="Times New Roman" w:hAnsi="Times New Roman" w:cs="Times New Roman"/>
          <w:sz w:val="28"/>
          <w:szCs w:val="28"/>
          <w:lang w:val="en-US"/>
        </w:rPr>
        <w:t xml:space="preserve">heartfelt thank you </w:t>
      </w:r>
      <w:r w:rsidRPr="0009421F">
        <w:rPr>
          <w:rFonts w:ascii="Times New Roman" w:eastAsia="Times New Roman" w:hAnsi="Times New Roman" w:cs="Times New Roman"/>
          <w:sz w:val="28"/>
          <w:szCs w:val="28"/>
          <w:lang w:val="en-US"/>
        </w:rPr>
        <w:t xml:space="preserve">to Nancy </w:t>
      </w:r>
      <w:proofErr w:type="spellStart"/>
      <w:r w:rsidRPr="0009421F">
        <w:rPr>
          <w:rFonts w:ascii="Times New Roman" w:eastAsia="Times New Roman" w:hAnsi="Times New Roman" w:cs="Times New Roman"/>
          <w:sz w:val="28"/>
          <w:szCs w:val="28"/>
          <w:lang w:val="en-US"/>
        </w:rPr>
        <w:t>Majoulian</w:t>
      </w:r>
      <w:proofErr w:type="spellEnd"/>
      <w:r w:rsidRPr="0009421F">
        <w:rPr>
          <w:rFonts w:ascii="Times New Roman" w:eastAsia="Times New Roman" w:hAnsi="Times New Roman" w:cs="Times New Roman"/>
          <w:sz w:val="28"/>
          <w:szCs w:val="28"/>
          <w:lang w:val="en-US"/>
        </w:rPr>
        <w:t xml:space="preserve"> and all the participants</w:t>
      </w:r>
      <w:r w:rsidR="002502C1" w:rsidRPr="0009421F">
        <w:rPr>
          <w:rFonts w:ascii="Times New Roman" w:eastAsia="Times New Roman" w:hAnsi="Times New Roman" w:cs="Times New Roman"/>
          <w:sz w:val="28"/>
          <w:szCs w:val="28"/>
          <w:lang w:val="en-US"/>
        </w:rPr>
        <w:t xml:space="preserve"> that contributed to the success of this event</w:t>
      </w:r>
      <w:r w:rsidRPr="0009421F">
        <w:rPr>
          <w:rFonts w:ascii="Times New Roman" w:eastAsia="Times New Roman" w:hAnsi="Times New Roman" w:cs="Times New Roman"/>
          <w:sz w:val="28"/>
          <w:szCs w:val="28"/>
          <w:lang w:val="en-US"/>
        </w:rPr>
        <w:t>.</w:t>
      </w:r>
    </w:p>
    <w:p w14:paraId="0D13207C" w14:textId="2DAC9481" w:rsidR="00053A75" w:rsidRDefault="00053A75" w:rsidP="0009421F">
      <w:pPr>
        <w:tabs>
          <w:tab w:val="left" w:pos="1095"/>
        </w:tabs>
        <w:jc w:val="both"/>
        <w:rPr>
          <w:rFonts w:ascii="Sylfaen" w:hAnsi="Sylfaen"/>
          <w:sz w:val="28"/>
          <w:szCs w:val="28"/>
          <w:lang w:val="en-US"/>
        </w:rPr>
      </w:pPr>
    </w:p>
    <w:p w14:paraId="50C9F22D" w14:textId="77777777" w:rsidR="000F0822" w:rsidRDefault="000F0822" w:rsidP="0009421F">
      <w:pPr>
        <w:tabs>
          <w:tab w:val="left" w:pos="1095"/>
        </w:tabs>
        <w:jc w:val="both"/>
        <w:rPr>
          <w:rFonts w:ascii="Sylfaen" w:hAnsi="Sylfaen"/>
          <w:sz w:val="28"/>
          <w:szCs w:val="28"/>
          <w:lang w:val="en-US"/>
        </w:rPr>
      </w:pPr>
    </w:p>
    <w:p w14:paraId="4EB872E6" w14:textId="0320EB99" w:rsidR="00907B8D" w:rsidRDefault="00907B8D" w:rsidP="00907B8D">
      <w:pPr>
        <w:tabs>
          <w:tab w:val="left" w:pos="1095"/>
        </w:tabs>
        <w:jc w:val="center"/>
        <w:rPr>
          <w:rFonts w:ascii="Sylfaen" w:hAnsi="Sylfaen"/>
          <w:sz w:val="28"/>
          <w:szCs w:val="28"/>
          <w:lang w:val="en-US"/>
        </w:rPr>
      </w:pPr>
      <w:r>
        <w:rPr>
          <w:noProof/>
          <w:lang w:eastAsia="en-CA"/>
        </w:rPr>
        <w:drawing>
          <wp:inline distT="0" distB="0" distL="0" distR="0" wp14:anchorId="349631C2" wp14:editId="6CFFC12E">
            <wp:extent cx="1616128" cy="1310640"/>
            <wp:effectExtent l="0" t="0" r="317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0178" cy="1322035"/>
                    </a:xfrm>
                    <a:prstGeom prst="rect">
                      <a:avLst/>
                    </a:prstGeom>
                    <a:noFill/>
                    <a:extLst/>
                  </pic:spPr>
                </pic:pic>
              </a:graphicData>
            </a:graphic>
          </wp:inline>
        </w:drawing>
      </w:r>
      <w:r>
        <w:rPr>
          <w:noProof/>
          <w:lang w:eastAsia="en-CA"/>
        </w:rPr>
        <w:drawing>
          <wp:inline distT="0" distB="0" distL="0" distR="0" wp14:anchorId="0E8CFA2F" wp14:editId="51669B7D">
            <wp:extent cx="2453640" cy="137922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3640" cy="13792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Sylfaen" w:hAnsi="Sylfaen"/>
          <w:noProof/>
          <w:sz w:val="28"/>
          <w:szCs w:val="28"/>
          <w:lang w:eastAsia="en-CA"/>
        </w:rPr>
        <w:drawing>
          <wp:inline distT="0" distB="0" distL="0" distR="0" wp14:anchorId="570F663D" wp14:editId="6D3DDAB8">
            <wp:extent cx="1821180" cy="1365971"/>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getables_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6475" cy="1369942"/>
                    </a:xfrm>
                    <a:prstGeom prst="rect">
                      <a:avLst/>
                    </a:prstGeom>
                  </pic:spPr>
                </pic:pic>
              </a:graphicData>
            </a:graphic>
          </wp:inline>
        </w:drawing>
      </w:r>
    </w:p>
    <w:p w14:paraId="20FAF173" w14:textId="53CE54A6" w:rsidR="000C2BFE" w:rsidRDefault="000C2BFE" w:rsidP="00907B8D">
      <w:pPr>
        <w:tabs>
          <w:tab w:val="left" w:pos="1095"/>
        </w:tabs>
        <w:jc w:val="center"/>
        <w:rPr>
          <w:rFonts w:ascii="Sylfaen" w:hAnsi="Sylfaen"/>
          <w:sz w:val="28"/>
          <w:szCs w:val="28"/>
          <w:lang w:val="en-US"/>
        </w:rPr>
      </w:pPr>
    </w:p>
    <w:p w14:paraId="5548DAB3" w14:textId="25018111" w:rsidR="000C2BFE" w:rsidRDefault="000C2BFE" w:rsidP="000C2BFE">
      <w:pPr>
        <w:tabs>
          <w:tab w:val="left" w:pos="1095"/>
        </w:tabs>
        <w:rPr>
          <w:rFonts w:ascii="Sylfaen" w:hAnsi="Sylfaen"/>
          <w:sz w:val="28"/>
          <w:szCs w:val="28"/>
          <w:lang w:val="en-US"/>
        </w:rPr>
      </w:pPr>
      <w:bookmarkStart w:id="0" w:name="_GoBack"/>
      <w:bookmarkEnd w:id="0"/>
    </w:p>
    <w:sectPr w:rsidR="000C2BFE" w:rsidSect="0023409E">
      <w:headerReference w:type="default" r:id="rId9"/>
      <w:pgSz w:w="12240" w:h="15840"/>
      <w:pgMar w:top="720" w:right="81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C84AD" w14:textId="77777777" w:rsidR="001948C9" w:rsidRDefault="001948C9" w:rsidP="00907B8D">
      <w:pPr>
        <w:spacing w:after="0" w:line="240" w:lineRule="auto"/>
      </w:pPr>
      <w:r>
        <w:separator/>
      </w:r>
    </w:p>
  </w:endnote>
  <w:endnote w:type="continuationSeparator" w:id="0">
    <w:p w14:paraId="2504D62D" w14:textId="77777777" w:rsidR="001948C9" w:rsidRDefault="001948C9" w:rsidP="0090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Brush Script MT">
    <w:altName w:val="Pristina"/>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C1930" w14:textId="77777777" w:rsidR="001948C9" w:rsidRDefault="001948C9" w:rsidP="00907B8D">
      <w:pPr>
        <w:spacing w:after="0" w:line="240" w:lineRule="auto"/>
      </w:pPr>
      <w:r>
        <w:separator/>
      </w:r>
    </w:p>
  </w:footnote>
  <w:footnote w:type="continuationSeparator" w:id="0">
    <w:p w14:paraId="1B70B2E6" w14:textId="77777777" w:rsidR="001948C9" w:rsidRDefault="001948C9" w:rsidP="00907B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28F8C" w14:textId="528D457B" w:rsidR="000C2BFE" w:rsidRPr="000C2BFE" w:rsidRDefault="00907B8D" w:rsidP="000C2BFE">
    <w:pPr>
      <w:tabs>
        <w:tab w:val="left" w:pos="1095"/>
      </w:tabs>
      <w:rPr>
        <w:rFonts w:ascii="Brush Script MT" w:hAnsi="Brush Script MT"/>
        <w:color w:val="0070C0"/>
        <w:sz w:val="96"/>
        <w:szCs w:val="28"/>
        <w:lang w:val="en-US"/>
      </w:rPr>
    </w:pPr>
    <w:r>
      <w:rPr>
        <w:noProof/>
        <w:lang w:eastAsia="en-CA"/>
      </w:rPr>
      <w:drawing>
        <wp:inline distT="0" distB="0" distL="0" distR="0" wp14:anchorId="7A3CB974" wp14:editId="4E339D02">
          <wp:extent cx="911616" cy="1128259"/>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564" cy="1188839"/>
                  </a:xfrm>
                  <a:prstGeom prst="rect">
                    <a:avLst/>
                  </a:prstGeom>
                </pic:spPr>
              </pic:pic>
            </a:graphicData>
          </a:graphic>
        </wp:inline>
      </w:drawing>
    </w:r>
    <w:r>
      <w:t xml:space="preserve">  </w:t>
    </w:r>
    <w:r w:rsidR="000C2BFE">
      <w:t xml:space="preserve">                  </w:t>
    </w:r>
    <w:r w:rsidR="000C2BFE" w:rsidRPr="000C2BFE">
      <w:rPr>
        <w:rFonts w:ascii="Brush Script MT" w:hAnsi="Brush Script MT"/>
        <w:color w:val="00B050"/>
        <w:sz w:val="96"/>
        <w:szCs w:val="28"/>
        <w:lang w:val="en-US"/>
      </w:rPr>
      <w:t xml:space="preserve">Health  </w:t>
    </w:r>
    <w:r w:rsidR="000C2BFE" w:rsidRPr="000C2BFE">
      <w:rPr>
        <w:rFonts w:ascii="Brush Script MT" w:hAnsi="Brush Script MT"/>
        <w:noProof/>
        <w:color w:val="0070C0"/>
        <w:sz w:val="96"/>
        <w:szCs w:val="28"/>
        <w:lang w:eastAsia="en-CA"/>
      </w:rPr>
      <w:drawing>
        <wp:inline distT="0" distB="0" distL="0" distR="0" wp14:anchorId="5CB98FBA" wp14:editId="55CBB04E">
          <wp:extent cx="341319" cy="417329"/>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red-apple-png-image[1].png"/>
                  <pic:cNvPicPr/>
                </pic:nvPicPr>
                <pic:blipFill>
                  <a:blip r:embed="rId2">
                    <a:extLst>
                      <a:ext uri="{28A0092B-C50C-407E-A947-70E740481C1C}">
                        <a14:useLocalDpi xmlns:a14="http://schemas.microsoft.com/office/drawing/2010/main" val="0"/>
                      </a:ext>
                    </a:extLst>
                  </a:blip>
                  <a:stretch>
                    <a:fillRect/>
                  </a:stretch>
                </pic:blipFill>
                <pic:spPr>
                  <a:xfrm>
                    <a:off x="0" y="0"/>
                    <a:ext cx="344257" cy="420921"/>
                  </a:xfrm>
                  <a:prstGeom prst="rect">
                    <a:avLst/>
                  </a:prstGeom>
                </pic:spPr>
              </pic:pic>
            </a:graphicData>
          </a:graphic>
        </wp:inline>
      </w:drawing>
    </w:r>
    <w:r w:rsidR="00774862">
      <w:rPr>
        <w:rFonts w:ascii="Brush Script MT" w:hAnsi="Brush Script MT"/>
        <w:color w:val="00B050"/>
        <w:sz w:val="96"/>
        <w:szCs w:val="28"/>
        <w:lang w:val="en-US"/>
      </w:rPr>
      <w:t xml:space="preserve"> </w:t>
    </w:r>
    <w:r w:rsidR="000C2BFE" w:rsidRPr="000C2BFE">
      <w:rPr>
        <w:rFonts w:ascii="Brush Script MT" w:hAnsi="Brush Script MT"/>
        <w:color w:val="0070C0"/>
        <w:sz w:val="96"/>
        <w:szCs w:val="28"/>
        <w:lang w:val="en-US"/>
      </w:rPr>
      <w:t xml:space="preserve"> Nutrition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899"/>
    <w:rsid w:val="00053A75"/>
    <w:rsid w:val="00086EF3"/>
    <w:rsid w:val="0009421F"/>
    <w:rsid w:val="000C2BFE"/>
    <w:rsid w:val="000F0822"/>
    <w:rsid w:val="001032BC"/>
    <w:rsid w:val="001948C9"/>
    <w:rsid w:val="001A6C29"/>
    <w:rsid w:val="0023409E"/>
    <w:rsid w:val="002502C1"/>
    <w:rsid w:val="002627B7"/>
    <w:rsid w:val="004662E0"/>
    <w:rsid w:val="00515079"/>
    <w:rsid w:val="005C640F"/>
    <w:rsid w:val="005E0840"/>
    <w:rsid w:val="00644899"/>
    <w:rsid w:val="00674F5D"/>
    <w:rsid w:val="00774862"/>
    <w:rsid w:val="008C0B6A"/>
    <w:rsid w:val="00907B8D"/>
    <w:rsid w:val="00A07A5D"/>
    <w:rsid w:val="00B16A8A"/>
    <w:rsid w:val="00B40090"/>
    <w:rsid w:val="00C87151"/>
    <w:rsid w:val="00EF5C16"/>
    <w:rsid w:val="00F24B2F"/>
    <w:rsid w:val="00F31746"/>
    <w:rsid w:val="00F4581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53EFB"/>
  <w15:chartTrackingRefBased/>
  <w15:docId w15:val="{BF102F70-B493-4A08-B9D7-75F5D9A9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B8D"/>
  </w:style>
  <w:style w:type="paragraph" w:styleId="Footer">
    <w:name w:val="footer"/>
    <w:basedOn w:val="Normal"/>
    <w:link w:val="FooterChar"/>
    <w:uiPriority w:val="99"/>
    <w:unhideWhenUsed/>
    <w:rsid w:val="00907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989057">
      <w:bodyDiv w:val="1"/>
      <w:marLeft w:val="0"/>
      <w:marRight w:val="0"/>
      <w:marTop w:val="0"/>
      <w:marBottom w:val="0"/>
      <w:divBdr>
        <w:top w:val="none" w:sz="0" w:space="0" w:color="auto"/>
        <w:left w:val="none" w:sz="0" w:space="0" w:color="auto"/>
        <w:bottom w:val="none" w:sz="0" w:space="0" w:color="auto"/>
        <w:right w:val="none" w:sz="0" w:space="0" w:color="auto"/>
      </w:divBdr>
      <w:divsChild>
        <w:div w:id="799960122">
          <w:marLeft w:val="0"/>
          <w:marRight w:val="0"/>
          <w:marTop w:val="0"/>
          <w:marBottom w:val="0"/>
          <w:divBdr>
            <w:top w:val="none" w:sz="0" w:space="0" w:color="auto"/>
            <w:left w:val="none" w:sz="0" w:space="0" w:color="auto"/>
            <w:bottom w:val="none" w:sz="0" w:space="0" w:color="auto"/>
            <w:right w:val="none" w:sz="0" w:space="0" w:color="auto"/>
          </w:divBdr>
        </w:div>
        <w:div w:id="99379952">
          <w:marLeft w:val="0"/>
          <w:marRight w:val="0"/>
          <w:marTop w:val="0"/>
          <w:marBottom w:val="0"/>
          <w:divBdr>
            <w:top w:val="none" w:sz="0" w:space="0" w:color="auto"/>
            <w:left w:val="none" w:sz="0" w:space="0" w:color="auto"/>
            <w:bottom w:val="none" w:sz="0" w:space="0" w:color="auto"/>
            <w:right w:val="none" w:sz="0" w:space="0" w:color="auto"/>
          </w:divBdr>
        </w:div>
        <w:div w:id="569267384">
          <w:marLeft w:val="0"/>
          <w:marRight w:val="0"/>
          <w:marTop w:val="0"/>
          <w:marBottom w:val="0"/>
          <w:divBdr>
            <w:top w:val="none" w:sz="0" w:space="0" w:color="auto"/>
            <w:left w:val="none" w:sz="0" w:space="0" w:color="auto"/>
            <w:bottom w:val="none" w:sz="0" w:space="0" w:color="auto"/>
            <w:right w:val="none" w:sz="0" w:space="0" w:color="auto"/>
          </w:divBdr>
        </w:div>
        <w:div w:id="712073857">
          <w:marLeft w:val="0"/>
          <w:marRight w:val="0"/>
          <w:marTop w:val="0"/>
          <w:marBottom w:val="0"/>
          <w:divBdr>
            <w:top w:val="none" w:sz="0" w:space="0" w:color="auto"/>
            <w:left w:val="none" w:sz="0" w:space="0" w:color="auto"/>
            <w:bottom w:val="none" w:sz="0" w:space="0" w:color="auto"/>
            <w:right w:val="none" w:sz="0" w:space="0" w:color="auto"/>
          </w:divBdr>
        </w:div>
        <w:div w:id="120655176">
          <w:marLeft w:val="0"/>
          <w:marRight w:val="0"/>
          <w:marTop w:val="0"/>
          <w:marBottom w:val="0"/>
          <w:divBdr>
            <w:top w:val="none" w:sz="0" w:space="0" w:color="auto"/>
            <w:left w:val="none" w:sz="0" w:space="0" w:color="auto"/>
            <w:bottom w:val="none" w:sz="0" w:space="0" w:color="auto"/>
            <w:right w:val="none" w:sz="0" w:space="0" w:color="auto"/>
          </w:divBdr>
        </w:div>
        <w:div w:id="386101997">
          <w:marLeft w:val="0"/>
          <w:marRight w:val="0"/>
          <w:marTop w:val="0"/>
          <w:marBottom w:val="0"/>
          <w:divBdr>
            <w:top w:val="none" w:sz="0" w:space="0" w:color="auto"/>
            <w:left w:val="none" w:sz="0" w:space="0" w:color="auto"/>
            <w:bottom w:val="none" w:sz="0" w:space="0" w:color="auto"/>
            <w:right w:val="none" w:sz="0" w:space="0" w:color="auto"/>
          </w:divBdr>
        </w:div>
        <w:div w:id="205605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dc:creator>
  <cp:keywords/>
  <dc:description/>
  <cp:lastModifiedBy>Annie Kralian</cp:lastModifiedBy>
  <cp:revision>2</cp:revision>
  <cp:lastPrinted>2022-02-19T21:38:00Z</cp:lastPrinted>
  <dcterms:created xsi:type="dcterms:W3CDTF">2022-02-22T03:32:00Z</dcterms:created>
  <dcterms:modified xsi:type="dcterms:W3CDTF">2022-02-22T03:32:00Z</dcterms:modified>
</cp:coreProperties>
</file>